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00ECC" w14:paraId="59CD5F6A" w14:textId="77777777" w:rsidTr="00A31F52">
        <w:tc>
          <w:tcPr>
            <w:tcW w:w="3432" w:type="dxa"/>
          </w:tcPr>
          <w:p w14:paraId="25D6B045" w14:textId="223FC085" w:rsidR="00A00ECC" w:rsidRDefault="00A00ECC" w:rsidP="00A31F52">
            <w:pPr>
              <w:tabs>
                <w:tab w:val="left" w:pos="2400"/>
              </w:tabs>
              <w:rPr>
                <w:rFonts w:ascii="Helvetica" w:hAnsi="Helvetica"/>
                <w:sz w:val="23"/>
              </w:rPr>
            </w:pPr>
          </w:p>
        </w:tc>
        <w:tc>
          <w:tcPr>
            <w:tcW w:w="3432" w:type="dxa"/>
          </w:tcPr>
          <w:p w14:paraId="383519CA" w14:textId="77777777" w:rsidR="00A00ECC" w:rsidRDefault="00A00ECC" w:rsidP="00A31F52">
            <w:pPr>
              <w:tabs>
                <w:tab w:val="left" w:pos="2400"/>
              </w:tabs>
              <w:jc w:val="center"/>
              <w:rPr>
                <w:rFonts w:ascii="Helvetica" w:hAnsi="Helvetica"/>
                <w:sz w:val="23"/>
              </w:rPr>
            </w:pPr>
            <w:r>
              <w:rPr>
                <w:rFonts w:ascii="Helvetica" w:hAnsi="Helvetica"/>
                <w:noProof/>
                <w:sz w:val="23"/>
                <w:lang w:eastAsia="en-US"/>
              </w:rPr>
              <w:drawing>
                <wp:inline distT="0" distB="0" distL="0" distR="0" wp14:anchorId="5272F7AC" wp14:editId="4983DAF5">
                  <wp:extent cx="1509421" cy="671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F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21" cy="6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82B223D" w14:textId="36317419" w:rsidR="00A00ECC" w:rsidRDefault="00A00ECC" w:rsidP="00A31F52">
            <w:pPr>
              <w:tabs>
                <w:tab w:val="left" w:pos="2400"/>
              </w:tabs>
              <w:jc w:val="right"/>
              <w:rPr>
                <w:rFonts w:ascii="Helvetica" w:hAnsi="Helvetica"/>
                <w:sz w:val="23"/>
              </w:rPr>
            </w:pPr>
          </w:p>
        </w:tc>
      </w:tr>
    </w:tbl>
    <w:p w14:paraId="587CDFC4" w14:textId="77777777" w:rsidR="00A00ECC" w:rsidRDefault="00A00ECC" w:rsidP="00A00ECC">
      <w:pPr>
        <w:jc w:val="center"/>
        <w:rPr>
          <w:rFonts w:ascii="Helvetica" w:hAnsi="Helvetica"/>
        </w:rPr>
      </w:pPr>
    </w:p>
    <w:p w14:paraId="1E405A58" w14:textId="54EA2776" w:rsidR="00A00ECC" w:rsidRPr="00336BCB" w:rsidRDefault="00336BCB" w:rsidP="00A00ECC">
      <w:pPr>
        <w:jc w:val="center"/>
        <w:rPr>
          <w:rFonts w:ascii="Helvetica" w:hAnsi="Helvetica"/>
          <w:b/>
          <w:sz w:val="32"/>
          <w:szCs w:val="32"/>
        </w:rPr>
      </w:pPr>
      <w:r w:rsidRPr="00336BCB">
        <w:rPr>
          <w:rFonts w:ascii="Helvetica" w:hAnsi="Helvetica"/>
          <w:b/>
          <w:sz w:val="32"/>
          <w:szCs w:val="32"/>
        </w:rPr>
        <w:t xml:space="preserve">Script for Driver </w:t>
      </w:r>
      <w:r w:rsidR="001A1714">
        <w:rPr>
          <w:rFonts w:ascii="Helvetica" w:hAnsi="Helvetica"/>
          <w:b/>
          <w:sz w:val="32"/>
          <w:szCs w:val="32"/>
        </w:rPr>
        <w:t>Contact</w:t>
      </w:r>
      <w:r w:rsidR="00CC4A76">
        <w:rPr>
          <w:rFonts w:ascii="Helvetica" w:hAnsi="Helvetica"/>
          <w:b/>
          <w:sz w:val="32"/>
          <w:szCs w:val="32"/>
        </w:rPr>
        <w:t xml:space="preserve"> Event</w:t>
      </w:r>
    </w:p>
    <w:p w14:paraId="1D0044CC" w14:textId="77777777" w:rsidR="00A00ECC" w:rsidRPr="00336BCB" w:rsidRDefault="00A00ECC" w:rsidP="00644A66">
      <w:pPr>
        <w:rPr>
          <w:rFonts w:ascii="Helvetica" w:hAnsi="Helvetica"/>
          <w:sz w:val="32"/>
          <w:szCs w:val="32"/>
        </w:rPr>
      </w:pPr>
    </w:p>
    <w:p w14:paraId="6C5862A7" w14:textId="31D755F2" w:rsidR="00644A66" w:rsidRPr="00644A66" w:rsidRDefault="003010BC" w:rsidP="00644A66">
      <w:pPr>
        <w:rPr>
          <w:rFonts w:ascii="Helvetica" w:hAnsi="Helvetica"/>
        </w:rPr>
      </w:pPr>
      <w:r>
        <w:rPr>
          <w:rFonts w:ascii="Helvetica" w:hAnsi="Helvetica"/>
        </w:rPr>
        <w:t>Idling m</w:t>
      </w:r>
      <w:r w:rsidR="00644A66">
        <w:rPr>
          <w:rFonts w:ascii="Helvetica" w:hAnsi="Helvetica"/>
        </w:rPr>
        <w:t xml:space="preserve">otorists </w:t>
      </w:r>
      <w:r w:rsidR="00310978">
        <w:rPr>
          <w:rFonts w:ascii="Helvetica" w:hAnsi="Helvetica"/>
        </w:rPr>
        <w:t xml:space="preserve">at school </w:t>
      </w:r>
      <w:r w:rsidR="009E51DB">
        <w:rPr>
          <w:rFonts w:ascii="Helvetica" w:hAnsi="Helvetica"/>
        </w:rPr>
        <w:t>ar</w:t>
      </w:r>
      <w:r w:rsidR="00644A66" w:rsidRPr="00644A66">
        <w:rPr>
          <w:rFonts w:ascii="Helvetica" w:hAnsi="Helvetica"/>
        </w:rPr>
        <w:t>e approached</w:t>
      </w:r>
      <w:r w:rsidR="009E51DB">
        <w:rPr>
          <w:rFonts w:ascii="Helvetica" w:hAnsi="Helvetica"/>
        </w:rPr>
        <w:t xml:space="preserve"> </w:t>
      </w:r>
      <w:r w:rsidR="00644A66" w:rsidRPr="00644A66">
        <w:rPr>
          <w:rFonts w:ascii="Helvetica" w:hAnsi="Helvetica"/>
        </w:rPr>
        <w:t>over two days to ensure that many</w:t>
      </w:r>
      <w:r w:rsidR="009E51DB">
        <w:rPr>
          <w:rFonts w:ascii="Helvetica" w:hAnsi="Helvetica"/>
        </w:rPr>
        <w:t xml:space="preserve"> </w:t>
      </w:r>
      <w:r w:rsidR="00644A66" w:rsidRPr="00644A66">
        <w:rPr>
          <w:rFonts w:ascii="Helvetica" w:hAnsi="Helvetica"/>
        </w:rPr>
        <w:t>of the drivers</w:t>
      </w:r>
      <w:r w:rsidR="00644A66">
        <w:rPr>
          <w:rFonts w:ascii="Helvetica" w:hAnsi="Helvetica"/>
        </w:rPr>
        <w:t xml:space="preserve"> </w:t>
      </w:r>
      <w:r w:rsidR="009E51DB">
        <w:rPr>
          <w:rFonts w:ascii="Helvetica" w:hAnsi="Helvetica"/>
        </w:rPr>
        <w:t>a</w:t>
      </w:r>
      <w:r w:rsidR="00644A66">
        <w:rPr>
          <w:rFonts w:ascii="Helvetica" w:hAnsi="Helvetica"/>
        </w:rPr>
        <w:t xml:space="preserve">re reached </w:t>
      </w:r>
      <w:r w:rsidR="00644A66" w:rsidRPr="00644A66">
        <w:rPr>
          <w:rFonts w:ascii="Helvetica" w:hAnsi="Helvetica"/>
        </w:rPr>
        <w:t>and asked to p</w:t>
      </w:r>
      <w:r w:rsidR="009E51DB">
        <w:rPr>
          <w:rFonts w:ascii="Helvetica" w:hAnsi="Helvetica"/>
        </w:rPr>
        <w:t>articipate in reducing idling</w:t>
      </w:r>
      <w:r w:rsidR="00644A66">
        <w:rPr>
          <w:rFonts w:ascii="Helvetica" w:hAnsi="Helvetica"/>
        </w:rPr>
        <w:t xml:space="preserve">. </w:t>
      </w:r>
      <w:r w:rsidR="009E51DB">
        <w:rPr>
          <w:rFonts w:ascii="Helvetica" w:hAnsi="Helvetica"/>
        </w:rPr>
        <w:t>The suggested script that i</w:t>
      </w:r>
      <w:r w:rsidR="00310978">
        <w:rPr>
          <w:rFonts w:ascii="Helvetica" w:hAnsi="Helvetica"/>
        </w:rPr>
        <w:t>s used to approach them</w:t>
      </w:r>
      <w:r w:rsidR="009E51DB">
        <w:rPr>
          <w:rFonts w:ascii="Helvetica" w:hAnsi="Helvetica"/>
        </w:rPr>
        <w:t xml:space="preserve"> is</w:t>
      </w:r>
      <w:r w:rsidR="00644A66" w:rsidRPr="00644A66">
        <w:rPr>
          <w:rFonts w:ascii="Helvetica" w:hAnsi="Helvetica"/>
        </w:rPr>
        <w:t xml:space="preserve"> as follows</w:t>
      </w:r>
      <w:r w:rsidR="0063046C">
        <w:rPr>
          <w:rFonts w:ascii="Helvetica" w:hAnsi="Helvetica"/>
        </w:rPr>
        <w:t xml:space="preserve"> (</w:t>
      </w:r>
      <w:r w:rsidR="0063046C" w:rsidRPr="009C0149">
        <w:rPr>
          <w:rFonts w:ascii="Helvetica" w:hAnsi="Helvetica"/>
          <w:u w:val="single"/>
        </w:rPr>
        <w:t>try to memorize</w:t>
      </w:r>
      <w:r w:rsidR="0063046C">
        <w:rPr>
          <w:rFonts w:ascii="Helvetica" w:hAnsi="Helvetica"/>
        </w:rPr>
        <w:t xml:space="preserve"> – too much reading makes it less likely to persuade your audience)</w:t>
      </w:r>
      <w:r w:rsidR="00644A66" w:rsidRPr="00644A66">
        <w:rPr>
          <w:rFonts w:ascii="Helvetica" w:hAnsi="Helvetica"/>
        </w:rPr>
        <w:t>:</w:t>
      </w:r>
    </w:p>
    <w:p w14:paraId="15CD80BB" w14:textId="77777777" w:rsidR="00644A66" w:rsidRDefault="00644A66" w:rsidP="00644A66">
      <w:pPr>
        <w:rPr>
          <w:rFonts w:ascii="Helvetica" w:hAnsi="Helvetica"/>
        </w:rPr>
      </w:pPr>
    </w:p>
    <w:p w14:paraId="07D03451" w14:textId="3E48F8D9" w:rsidR="00644A66" w:rsidRP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Hi, my name is ____________ and I am</w:t>
      </w:r>
      <w:r>
        <w:rPr>
          <w:rFonts w:ascii="Helvetica" w:hAnsi="Helvetica"/>
        </w:rPr>
        <w:t xml:space="preserve"> </w:t>
      </w:r>
      <w:r w:rsidR="009E51DB">
        <w:rPr>
          <w:rFonts w:ascii="Helvetica" w:hAnsi="Helvetica"/>
        </w:rPr>
        <w:t>a student here participating i</w:t>
      </w:r>
      <w:r w:rsidRPr="00644A66">
        <w:rPr>
          <w:rFonts w:ascii="Helvetica" w:hAnsi="Helvetica"/>
        </w:rPr>
        <w:t>n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a project to reduce vehicle idling.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Would you </w:t>
      </w:r>
      <w:r w:rsidR="00A31F52">
        <w:rPr>
          <w:rFonts w:ascii="Helvetica" w:hAnsi="Helvetica"/>
        </w:rPr>
        <w:t>have a minute</w:t>
      </w:r>
      <w:r w:rsidRPr="00644A66">
        <w:rPr>
          <w:rFonts w:ascii="Helvetica" w:hAnsi="Helvetica"/>
        </w:rPr>
        <w:t xml:space="preserve"> for me to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share some information on the benefits</w:t>
      </w:r>
      <w:r>
        <w:rPr>
          <w:rFonts w:ascii="Helvetica" w:hAnsi="Helvetica"/>
        </w:rPr>
        <w:t xml:space="preserve"> </w:t>
      </w:r>
      <w:r w:rsidR="009E51DB">
        <w:rPr>
          <w:rFonts w:ascii="Helvetica" w:hAnsi="Helvetica"/>
        </w:rPr>
        <w:t xml:space="preserve">of reducing engine idling - </w:t>
      </w:r>
      <w:r w:rsidRPr="00644A66">
        <w:rPr>
          <w:rFonts w:ascii="Helvetica" w:hAnsi="Helvetica"/>
        </w:rPr>
        <w:t>a way to</w:t>
      </w:r>
      <w:r w:rsidR="009E51DB"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help the environment</w:t>
      </w:r>
      <w:r w:rsidR="009E51DB">
        <w:rPr>
          <w:rFonts w:ascii="Helvetica" w:hAnsi="Helvetica"/>
        </w:rPr>
        <w:t>, improve health and save money, too</w:t>
      </w:r>
      <w:r w:rsidRPr="00644A66">
        <w:rPr>
          <w:rFonts w:ascii="Helvetica" w:hAnsi="Helvetica"/>
        </w:rPr>
        <w:t>?</w:t>
      </w:r>
    </w:p>
    <w:p w14:paraId="5973CB9C" w14:textId="77777777" w:rsidR="00644A66" w:rsidRDefault="00644A66" w:rsidP="00644A66">
      <w:pPr>
        <w:rPr>
          <w:rFonts w:ascii="Helvetica" w:hAnsi="Helvetica"/>
        </w:rPr>
      </w:pPr>
    </w:p>
    <w:p w14:paraId="4A5704C0" w14:textId="77777777" w:rsidR="00644A66" w:rsidRPr="00310978" w:rsidRDefault="00644A66" w:rsidP="00644A66">
      <w:pPr>
        <w:rPr>
          <w:rFonts w:ascii="Helvetica" w:hAnsi="Helvetica"/>
          <w:i/>
        </w:rPr>
      </w:pPr>
      <w:r w:rsidRPr="00310978">
        <w:rPr>
          <w:rFonts w:ascii="Helvetica" w:hAnsi="Helvetica"/>
          <w:i/>
        </w:rPr>
        <w:t>IF NO -- thank and discontinue.</w:t>
      </w:r>
    </w:p>
    <w:p w14:paraId="075E14DE" w14:textId="77777777" w:rsidR="00644A66" w:rsidRPr="00310978" w:rsidRDefault="00644A66" w:rsidP="00644A66">
      <w:pPr>
        <w:rPr>
          <w:rFonts w:ascii="Helvetica" w:hAnsi="Helvetica"/>
          <w:i/>
        </w:rPr>
      </w:pPr>
    </w:p>
    <w:p w14:paraId="3F533754" w14:textId="77777777" w:rsidR="00644A66" w:rsidRPr="00310978" w:rsidRDefault="00644A66" w:rsidP="00644A66">
      <w:pPr>
        <w:rPr>
          <w:rFonts w:ascii="Helvetica" w:hAnsi="Helvetica"/>
          <w:i/>
        </w:rPr>
      </w:pPr>
      <w:r w:rsidRPr="00310978">
        <w:rPr>
          <w:rFonts w:ascii="Helvetica" w:hAnsi="Helvetica"/>
          <w:i/>
        </w:rPr>
        <w:t xml:space="preserve">IF YES -- </w:t>
      </w:r>
      <w:proofErr w:type="gramStart"/>
      <w:r w:rsidRPr="00310978">
        <w:rPr>
          <w:rFonts w:ascii="Helvetica" w:hAnsi="Helvetica"/>
          <w:i/>
        </w:rPr>
        <w:t>continue.</w:t>
      </w:r>
      <w:proofErr w:type="gramEnd"/>
      <w:r w:rsidRPr="00310978">
        <w:rPr>
          <w:rFonts w:ascii="Helvetica" w:hAnsi="Helvetica"/>
          <w:i/>
        </w:rPr>
        <w:t xml:space="preserve"> . .</w:t>
      </w:r>
    </w:p>
    <w:p w14:paraId="767E7192" w14:textId="77777777" w:rsidR="00644A66" w:rsidRDefault="00644A66" w:rsidP="00644A66">
      <w:pPr>
        <w:rPr>
          <w:rFonts w:ascii="Helvetica" w:hAnsi="Helvetica"/>
        </w:rPr>
      </w:pPr>
    </w:p>
    <w:p w14:paraId="6BD7E8FE" w14:textId="77777777" w:rsidR="00644A66" w:rsidRDefault="00644A66" w:rsidP="00644A66">
      <w:pPr>
        <w:rPr>
          <w:rFonts w:ascii="Helvetica" w:hAnsi="Helvetica"/>
        </w:rPr>
      </w:pPr>
      <w:r w:rsidRPr="00644A66">
        <w:rPr>
          <w:rFonts w:ascii="Helvetica" w:hAnsi="Helvetica"/>
        </w:rPr>
        <w:t>[Proceed through the script while holding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the information </w:t>
      </w:r>
      <w:r>
        <w:rPr>
          <w:rFonts w:ascii="Helvetica" w:hAnsi="Helvetica"/>
        </w:rPr>
        <w:t>sheet</w:t>
      </w:r>
      <w:r w:rsidRPr="00644A66">
        <w:rPr>
          <w:rFonts w:ascii="Helvetica" w:hAnsi="Helvetica"/>
        </w:rPr>
        <w:t xml:space="preserve"> in hand </w:t>
      </w:r>
      <w:r>
        <w:rPr>
          <w:rFonts w:ascii="Helvetica" w:hAnsi="Helvetica"/>
        </w:rPr>
        <w:t>–</w:t>
      </w:r>
      <w:r w:rsidRPr="00644A66">
        <w:rPr>
          <w:rFonts w:ascii="Helvetica" w:hAnsi="Helvetica"/>
        </w:rPr>
        <w:t xml:space="preserve"> this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gives a reminder of the issues to talk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about -- saving money, breathing easier,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the environment -- and makes it easier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to offer them the </w:t>
      </w:r>
      <w:r w:rsidR="00F76BDF">
        <w:rPr>
          <w:rFonts w:ascii="Helvetica" w:hAnsi="Helvetica"/>
        </w:rPr>
        <w:t>sheet</w:t>
      </w:r>
      <w:r w:rsidRPr="00644A66">
        <w:rPr>
          <w:rFonts w:ascii="Helvetica" w:hAnsi="Helvetica"/>
        </w:rPr>
        <w:t xml:space="preserve"> when you're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done, making the conversation faster]</w:t>
      </w:r>
    </w:p>
    <w:p w14:paraId="55125B52" w14:textId="77777777" w:rsidR="00F76BDF" w:rsidRPr="00644A66" w:rsidRDefault="00F76BDF" w:rsidP="00644A66">
      <w:pPr>
        <w:rPr>
          <w:rFonts w:ascii="Helvetica" w:hAnsi="Helvetica"/>
        </w:rPr>
      </w:pPr>
    </w:p>
    <w:p w14:paraId="700AAE60" w14:textId="75677428" w:rsidR="00644A66" w:rsidRPr="00644A66" w:rsidRDefault="00644A66" w:rsidP="00430C67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 xml:space="preserve">When </w:t>
      </w:r>
      <w:r>
        <w:rPr>
          <w:rFonts w:ascii="Helvetica" w:hAnsi="Helvetica"/>
        </w:rPr>
        <w:t xml:space="preserve">you don't idle your engine, </w:t>
      </w:r>
      <w:r w:rsidR="004715D0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reduce</w:t>
      </w:r>
      <w:r w:rsidR="004715D0">
        <w:rPr>
          <w:rFonts w:ascii="Helvetica" w:hAnsi="Helvetica"/>
        </w:rPr>
        <w:t>s</w:t>
      </w:r>
      <w:r w:rsidRPr="00644A66">
        <w:rPr>
          <w:rFonts w:ascii="Helvetica" w:hAnsi="Helvetica"/>
        </w:rPr>
        <w:t xml:space="preserve"> the amount of gas </w:t>
      </w:r>
      <w:r w:rsidR="004715D0">
        <w:rPr>
          <w:rFonts w:ascii="Helvetica" w:hAnsi="Helvetica"/>
        </w:rPr>
        <w:t>being</w:t>
      </w:r>
      <w:r w:rsidRPr="00644A66">
        <w:rPr>
          <w:rFonts w:ascii="Helvetica" w:hAnsi="Helvetica"/>
        </w:rPr>
        <w:t xml:space="preserve"> use</w:t>
      </w:r>
      <w:r w:rsidR="00A31F52">
        <w:rPr>
          <w:rFonts w:ascii="Helvetica" w:hAnsi="Helvetica"/>
        </w:rPr>
        <w:t>d</w:t>
      </w:r>
      <w:r w:rsidRPr="00644A66">
        <w:rPr>
          <w:rFonts w:ascii="Helvetica" w:hAnsi="Helvetica"/>
        </w:rPr>
        <w:t>. This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means you'll save money on fuel </w:t>
      </w:r>
      <w:r>
        <w:rPr>
          <w:rFonts w:ascii="Helvetica" w:hAnsi="Helvetica"/>
        </w:rPr>
        <w:t>–</w:t>
      </w:r>
      <w:r w:rsidR="004C1C47"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$60</w:t>
      </w:r>
      <w:r w:rsidR="00F76BDF">
        <w:rPr>
          <w:rFonts w:ascii="Helvetica" w:hAnsi="Helvetica"/>
        </w:rPr>
        <w:t xml:space="preserve"> to more than $200 </w:t>
      </w:r>
      <w:r w:rsidRPr="00644A66">
        <w:rPr>
          <w:rFonts w:ascii="Helvetica" w:hAnsi="Helvetica"/>
        </w:rPr>
        <w:t xml:space="preserve">per year, depending on </w:t>
      </w:r>
      <w:r w:rsidR="00F76BDF">
        <w:rPr>
          <w:rFonts w:ascii="Helvetica" w:hAnsi="Helvetica"/>
        </w:rPr>
        <w:t>an engine size</w:t>
      </w:r>
      <w:r w:rsidR="00AF13BF">
        <w:rPr>
          <w:rFonts w:ascii="Helvetica" w:hAnsi="Helvetica"/>
        </w:rPr>
        <w:t xml:space="preserve">. In addition, </w:t>
      </w:r>
      <w:r>
        <w:rPr>
          <w:rFonts w:ascii="Helvetica" w:hAnsi="Helvetica"/>
        </w:rPr>
        <w:t xml:space="preserve">you and others </w:t>
      </w:r>
      <w:r w:rsidRPr="00644A66">
        <w:rPr>
          <w:rFonts w:ascii="Helvetica" w:hAnsi="Helvetica"/>
        </w:rPr>
        <w:t>around</w:t>
      </w:r>
      <w:r>
        <w:rPr>
          <w:rFonts w:ascii="Helvetica" w:hAnsi="Helvetica"/>
        </w:rPr>
        <w:t xml:space="preserve"> </w:t>
      </w:r>
      <w:r w:rsidR="004C1C47">
        <w:rPr>
          <w:rFonts w:ascii="Helvetica" w:hAnsi="Helvetica"/>
        </w:rPr>
        <w:t>the vehicle</w:t>
      </w:r>
      <w:r w:rsidRPr="00644A66">
        <w:rPr>
          <w:rFonts w:ascii="Helvetica" w:hAnsi="Helvetica"/>
        </w:rPr>
        <w:t xml:space="preserve"> won't have to breathe in fumes from a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vehicle that is going nowhere.</w:t>
      </w:r>
      <w:r w:rsidR="004C1C47">
        <w:rPr>
          <w:rFonts w:ascii="Helvetica" w:hAnsi="Helvetica"/>
        </w:rPr>
        <w:t xml:space="preserve"> </w:t>
      </w:r>
      <w:r w:rsidR="00310978">
        <w:rPr>
          <w:rFonts w:ascii="Helvetica" w:hAnsi="Helvetica"/>
        </w:rPr>
        <w:t>Not idling will also cut carbon emissions that contribute</w:t>
      </w:r>
      <w:r>
        <w:rPr>
          <w:rFonts w:ascii="Helvetica" w:hAnsi="Helvetica"/>
        </w:rPr>
        <w:t xml:space="preserve"> </w:t>
      </w:r>
      <w:r w:rsidR="00310978">
        <w:rPr>
          <w:rFonts w:ascii="Helvetica" w:hAnsi="Helvetica"/>
        </w:rPr>
        <w:t>to climate change</w:t>
      </w:r>
      <w:r w:rsidR="00AF13BF">
        <w:rPr>
          <w:rFonts w:ascii="Helvetica" w:hAnsi="Helvetica"/>
        </w:rPr>
        <w:t>, and conserve energy</w:t>
      </w:r>
      <w:r w:rsidR="00310978">
        <w:rPr>
          <w:rFonts w:ascii="Helvetica" w:hAnsi="Helvetica"/>
        </w:rPr>
        <w:t>.</w:t>
      </w:r>
      <w:r w:rsidR="00A31F52">
        <w:rPr>
          <w:rFonts w:ascii="Helvetica" w:hAnsi="Helvetica"/>
        </w:rPr>
        <w:t xml:space="preserve"> </w:t>
      </w:r>
      <w:r w:rsidR="0085606D">
        <w:rPr>
          <w:rFonts w:ascii="Helvetica" w:hAnsi="Helvetica"/>
        </w:rPr>
        <w:t>And the U.S.</w:t>
      </w:r>
      <w:r w:rsidR="00A31F52">
        <w:rPr>
          <w:rFonts w:ascii="Helvetica" w:hAnsi="Helvetica"/>
        </w:rPr>
        <w:t xml:space="preserve"> Dept. of Energy tells us starters in today’s vehicles are very durable and</w:t>
      </w:r>
      <w:r w:rsidR="00A31F52" w:rsidRPr="00A31F52">
        <w:rPr>
          <w:rFonts w:ascii="Helvetica" w:hAnsi="Helvetica"/>
        </w:rPr>
        <w:t xml:space="preserve"> do not suffer damage f</w:t>
      </w:r>
      <w:r w:rsidR="00430C67">
        <w:rPr>
          <w:rFonts w:ascii="Helvetica" w:hAnsi="Helvetica"/>
        </w:rPr>
        <w:t xml:space="preserve">rom turning the </w:t>
      </w:r>
      <w:r w:rsidR="00035E16">
        <w:rPr>
          <w:rFonts w:ascii="Helvetica" w:hAnsi="Helvetica"/>
        </w:rPr>
        <w:t>engine</w:t>
      </w:r>
      <w:r w:rsidR="00430C67">
        <w:rPr>
          <w:rFonts w:ascii="Helvetica" w:hAnsi="Helvetica"/>
        </w:rPr>
        <w:t xml:space="preserve"> on and off</w:t>
      </w:r>
      <w:r w:rsidR="0085606D">
        <w:rPr>
          <w:rFonts w:ascii="Helvetica" w:hAnsi="Helvetica"/>
        </w:rPr>
        <w:t xml:space="preserve"> up to 10 times a day</w:t>
      </w:r>
      <w:r w:rsidR="00430C67">
        <w:rPr>
          <w:rFonts w:ascii="Helvetica" w:hAnsi="Helvetica"/>
        </w:rPr>
        <w:t>.</w:t>
      </w:r>
    </w:p>
    <w:p w14:paraId="64D09794" w14:textId="77777777" w:rsidR="00644A66" w:rsidRDefault="00644A66" w:rsidP="00310978">
      <w:pPr>
        <w:ind w:left="360"/>
        <w:rPr>
          <w:rFonts w:ascii="Helvetica" w:hAnsi="Helvetica"/>
        </w:rPr>
      </w:pPr>
    </w:p>
    <w:p w14:paraId="3153E89A" w14:textId="3361FB7C" w:rsid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We have these</w:t>
      </w:r>
      <w:r w:rsidR="0077170B">
        <w:rPr>
          <w:rFonts w:ascii="Helvetica" w:hAnsi="Helvetica"/>
        </w:rPr>
        <w:t xml:space="preserve"> great</w:t>
      </w:r>
      <w:r w:rsidRPr="00644A66">
        <w:rPr>
          <w:rFonts w:ascii="Helvetica" w:hAnsi="Helvetica"/>
        </w:rPr>
        <w:t xml:space="preserve"> information </w:t>
      </w:r>
      <w:r w:rsidR="00F76BDF">
        <w:rPr>
          <w:rFonts w:ascii="Helvetica" w:hAnsi="Helvetica"/>
        </w:rPr>
        <w:t>sheet</w:t>
      </w:r>
      <w:r w:rsidRPr="00644A66">
        <w:rPr>
          <w:rFonts w:ascii="Helvetica" w:hAnsi="Helvetica"/>
        </w:rPr>
        <w:t>s that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explain </w:t>
      </w:r>
      <w:r w:rsidR="0077170B">
        <w:rPr>
          <w:rFonts w:ascii="Helvetica" w:hAnsi="Helvetica"/>
        </w:rPr>
        <w:t>these benefits</w:t>
      </w:r>
      <w:r w:rsidRPr="00644A66">
        <w:rPr>
          <w:rFonts w:ascii="Helvetica" w:hAnsi="Helvetica"/>
        </w:rPr>
        <w:t>. Would you like one?</w:t>
      </w:r>
      <w:r>
        <w:rPr>
          <w:rFonts w:ascii="Helvetica" w:hAnsi="Helvetica"/>
        </w:rPr>
        <w:t xml:space="preserve"> </w:t>
      </w:r>
    </w:p>
    <w:p w14:paraId="7B0F1BA2" w14:textId="77777777" w:rsidR="00644A66" w:rsidRDefault="00644A66" w:rsidP="00310978">
      <w:pPr>
        <w:ind w:left="360"/>
        <w:rPr>
          <w:rFonts w:ascii="Helvetica" w:hAnsi="Helvetica"/>
        </w:rPr>
      </w:pPr>
    </w:p>
    <w:p w14:paraId="0DA3FED4" w14:textId="5AF816C4" w:rsidR="00644A66" w:rsidRP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We're also asking people to make a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commitment to turn off their engines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when they</w:t>
      </w:r>
      <w:r w:rsidR="00A31F52">
        <w:rPr>
          <w:rFonts w:ascii="Helvetica" w:hAnsi="Helvetica"/>
        </w:rPr>
        <w:t xml:space="preserve">'re </w:t>
      </w:r>
      <w:r>
        <w:rPr>
          <w:rFonts w:ascii="Helvetica" w:hAnsi="Helvetica"/>
        </w:rPr>
        <w:t xml:space="preserve">waiting in their </w:t>
      </w:r>
      <w:r w:rsidRPr="00644A66">
        <w:rPr>
          <w:rFonts w:ascii="Helvetica" w:hAnsi="Helvetica"/>
        </w:rPr>
        <w:t xml:space="preserve">vehicles by placing this </w:t>
      </w:r>
      <w:r w:rsidR="0085606D">
        <w:rPr>
          <w:rFonts w:ascii="Helvetica" w:hAnsi="Helvetica"/>
        </w:rPr>
        <w:t>window cling decal</w:t>
      </w:r>
      <w:bookmarkStart w:id="0" w:name="_GoBack"/>
      <w:bookmarkEnd w:id="0"/>
      <w:r w:rsidRPr="00644A66">
        <w:rPr>
          <w:rFonts w:ascii="Helvetica" w:hAnsi="Helvetica"/>
        </w:rPr>
        <w:t xml:space="preserve"> in their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windows. </w:t>
      </w:r>
      <w:r w:rsidR="00F76BDF">
        <w:rPr>
          <w:rFonts w:ascii="Helvetica" w:hAnsi="Helvetica"/>
        </w:rPr>
        <w:t xml:space="preserve">It is a reminder </w:t>
      </w:r>
      <w:r w:rsidRPr="00644A66">
        <w:rPr>
          <w:rFonts w:ascii="Helvetica" w:hAnsi="Helvetica"/>
        </w:rPr>
        <w:t>to turn your engine off, and also tells others</w:t>
      </w:r>
      <w:r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 xml:space="preserve">of your commitment to reduce </w:t>
      </w:r>
      <w:r w:rsidR="00F76BDF">
        <w:rPr>
          <w:rFonts w:ascii="Helvetica" w:hAnsi="Helvetica"/>
        </w:rPr>
        <w:t>idling. It gets placed on the inside of the car window</w:t>
      </w:r>
      <w:r w:rsidRPr="00644A66">
        <w:rPr>
          <w:rFonts w:ascii="Helvetica" w:hAnsi="Helvetica"/>
        </w:rPr>
        <w:t xml:space="preserve"> </w:t>
      </w:r>
      <w:r w:rsidR="00F76BDF">
        <w:rPr>
          <w:rFonts w:ascii="Helvetica" w:hAnsi="Helvetica"/>
        </w:rPr>
        <w:t>and</w:t>
      </w:r>
      <w:r w:rsidRPr="00644A66">
        <w:rPr>
          <w:rFonts w:ascii="Helvetica" w:hAnsi="Helvetica"/>
        </w:rPr>
        <w:t xml:space="preserve"> can be easily removed at a later time.</w:t>
      </w:r>
      <w:r w:rsidR="00F76BDF">
        <w:rPr>
          <w:rFonts w:ascii="Helvetica" w:hAnsi="Helvetica"/>
        </w:rPr>
        <w:t xml:space="preserve"> </w:t>
      </w:r>
      <w:r w:rsidRPr="00644A66">
        <w:rPr>
          <w:rFonts w:ascii="Helvetica" w:hAnsi="Helvetica"/>
        </w:rPr>
        <w:t>Many people hav</w:t>
      </w:r>
      <w:r>
        <w:rPr>
          <w:rFonts w:ascii="Helvetica" w:hAnsi="Helvetica"/>
        </w:rPr>
        <w:t xml:space="preserve">e already made this commitment. </w:t>
      </w:r>
      <w:r w:rsidRPr="00644A66">
        <w:rPr>
          <w:rFonts w:ascii="Helvetica" w:hAnsi="Helvetica"/>
        </w:rPr>
        <w:t xml:space="preserve">Would you </w:t>
      </w:r>
      <w:r w:rsidR="00F76BDF">
        <w:rPr>
          <w:rFonts w:ascii="Helvetica" w:hAnsi="Helvetica"/>
        </w:rPr>
        <w:t xml:space="preserve">also </w:t>
      </w:r>
      <w:r w:rsidRPr="00644A66">
        <w:rPr>
          <w:rFonts w:ascii="Helvetica" w:hAnsi="Helvetica"/>
        </w:rPr>
        <w:t xml:space="preserve">be willing to </w:t>
      </w:r>
      <w:r w:rsidR="00F76BDF">
        <w:rPr>
          <w:rFonts w:ascii="Helvetica" w:hAnsi="Helvetica"/>
        </w:rPr>
        <w:t>do so by placing</w:t>
      </w:r>
      <w:r>
        <w:rPr>
          <w:rFonts w:ascii="Helvetica" w:hAnsi="Helvetica"/>
        </w:rPr>
        <w:t xml:space="preserve"> this sticker </w:t>
      </w:r>
      <w:r w:rsidRPr="00644A66">
        <w:rPr>
          <w:rFonts w:ascii="Helvetica" w:hAnsi="Helvetica"/>
        </w:rPr>
        <w:t>on your window?</w:t>
      </w:r>
    </w:p>
    <w:p w14:paraId="6773D0EC" w14:textId="77777777" w:rsidR="00644A66" w:rsidRDefault="00644A66" w:rsidP="00310978">
      <w:pPr>
        <w:ind w:left="360"/>
        <w:rPr>
          <w:rFonts w:ascii="Helvetica" w:hAnsi="Helvetica"/>
        </w:rPr>
      </w:pPr>
    </w:p>
    <w:p w14:paraId="6122D9A1" w14:textId="77777777" w:rsidR="000D7E1D" w:rsidRPr="00644A66" w:rsidRDefault="00644A66" w:rsidP="00310978">
      <w:pPr>
        <w:ind w:left="360"/>
        <w:rPr>
          <w:rFonts w:ascii="Helvetica" w:hAnsi="Helvetica"/>
        </w:rPr>
      </w:pPr>
      <w:r w:rsidRPr="00644A66">
        <w:rPr>
          <w:rFonts w:ascii="Helvetica" w:hAnsi="Helvetica"/>
        </w:rPr>
        <w:t>Thank you and have a nice day.</w:t>
      </w:r>
    </w:p>
    <w:sectPr w:rsidR="000D7E1D" w:rsidRPr="00644A66" w:rsidSect="00CC4A7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66"/>
    <w:rsid w:val="00035E16"/>
    <w:rsid w:val="000D7E1D"/>
    <w:rsid w:val="001A1714"/>
    <w:rsid w:val="003010BC"/>
    <w:rsid w:val="00310978"/>
    <w:rsid w:val="00336BCB"/>
    <w:rsid w:val="00391A4D"/>
    <w:rsid w:val="00430C67"/>
    <w:rsid w:val="004715D0"/>
    <w:rsid w:val="004B1B27"/>
    <w:rsid w:val="004C1C47"/>
    <w:rsid w:val="0063046C"/>
    <w:rsid w:val="00644A66"/>
    <w:rsid w:val="0077170B"/>
    <w:rsid w:val="0085606D"/>
    <w:rsid w:val="009C0149"/>
    <w:rsid w:val="009E51DB"/>
    <w:rsid w:val="00A00ECC"/>
    <w:rsid w:val="00A31F52"/>
    <w:rsid w:val="00AF13BF"/>
    <w:rsid w:val="00BE3148"/>
    <w:rsid w:val="00C202E7"/>
    <w:rsid w:val="00CC4A76"/>
    <w:rsid w:val="00D652C3"/>
    <w:rsid w:val="00DC2E61"/>
    <w:rsid w:val="00F61B90"/>
    <w:rsid w:val="00F7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1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ECC"/>
    <w:rPr>
      <w:rFonts w:asciiTheme="minorHAnsi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C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ECC"/>
    <w:rPr>
      <w:rFonts w:asciiTheme="minorHAnsi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C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1785</Characters>
  <Application>Microsoft Macintosh Word</Application>
  <DocSecurity>0</DocSecurity>
  <Lines>14</Lines>
  <Paragraphs>4</Paragraphs>
  <ScaleCrop>false</ScaleCrop>
  <Company>none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Michaud</dc:creator>
  <cp:keywords/>
  <dc:description/>
  <cp:lastModifiedBy>Wayne Michaud</cp:lastModifiedBy>
  <cp:revision>6</cp:revision>
  <dcterms:created xsi:type="dcterms:W3CDTF">2017-04-08T01:56:00Z</dcterms:created>
  <dcterms:modified xsi:type="dcterms:W3CDTF">2017-11-10T18:24:00Z</dcterms:modified>
</cp:coreProperties>
</file>